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 wp14:anchorId="15D7B897" wp14:editId="0FD12331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96270A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 – Дент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EE2662" w:rsidRDefault="00EE2662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660077, г. Красноярск, ул. Батурина, д. 30</w:t>
      </w:r>
    </w:p>
    <w:p w:rsidR="00EE2662" w:rsidRPr="00E77668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E77668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E77668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E77668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Pr="00E77668" w:rsidRDefault="00EE2662" w:rsidP="00EE2662">
      <w:pPr>
        <w:spacing w:after="0" w:line="240" w:lineRule="exact"/>
        <w:jc w:val="center"/>
        <w:rPr>
          <w:rStyle w:val="a7"/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77668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7766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crystal</w:t>
        </w:r>
        <w:r w:rsidRPr="00E7766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-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dent</w:t>
        </w:r>
        <w:r w:rsidRPr="00E7766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@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E7766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64AEC" w:rsidRDefault="00264AEC" w:rsidP="00264AEC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E2662" w:rsidRPr="008B2501" w:rsidRDefault="00EE2662" w:rsidP="00264A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662" w:rsidRPr="008B2501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264AEC">
        <w:rPr>
          <w:rFonts w:ascii="Times New Roman" w:hAnsi="Times New Roman" w:cs="Times New Roman"/>
          <w:sz w:val="20"/>
          <w:szCs w:val="20"/>
        </w:rPr>
        <w:t xml:space="preserve"> «СК «Кристалл-Дент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E77668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«09</w:t>
      </w:r>
      <w:bookmarkStart w:id="0" w:name="_GoBack"/>
      <w:bookmarkEnd w:id="0"/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 w:rsidR="00264AEC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E7260A">
        <w:rPr>
          <w:rFonts w:ascii="Times New Roman" w:hAnsi="Times New Roman" w:cs="Times New Roman"/>
          <w:sz w:val="20"/>
          <w:szCs w:val="20"/>
        </w:rPr>
        <w:t xml:space="preserve"> 2025 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  <w:r w:rsidR="00E7260A">
        <w:rPr>
          <w:rFonts w:ascii="Times New Roman" w:hAnsi="Times New Roman" w:cs="Times New Roman"/>
          <w:sz w:val="20"/>
          <w:szCs w:val="20"/>
        </w:rPr>
        <w:t>.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  <w:gridCol w:w="1417"/>
      </w:tblGrid>
      <w:tr w:rsidR="000B5DA0" w:rsidRPr="00AF07AC" w:rsidTr="008B2501">
        <w:trPr>
          <w:trHeight w:val="1055"/>
        </w:trPr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1" w:name="OLE_LINK2"/>
            <w:bookmarkStart w:id="2" w:name="OLE_LINK3"/>
            <w:bookmarkStart w:id="3" w:name="OLE_LINK4"/>
            <w:r w:rsidRPr="00AF07AC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AF07AC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AF07AC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AF07AC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AF07AC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AF07AC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AF07AC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AF07AC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AF07AC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AF07AC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</w:t>
            </w:r>
          </w:p>
        </w:tc>
      </w:tr>
      <w:tr w:rsidR="005555C7" w:rsidRPr="00AF07AC" w:rsidTr="008B2501">
        <w:tc>
          <w:tcPr>
            <w:tcW w:w="988" w:type="dxa"/>
            <w:vAlign w:val="center"/>
          </w:tcPr>
          <w:p w:rsidR="005555C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Цефалометрия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AF07AC" w:rsidRDefault="00E47D16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ТРГ(Телерентгенограмма) расчет </w:t>
            </w:r>
          </w:p>
        </w:tc>
        <w:tc>
          <w:tcPr>
            <w:tcW w:w="1417" w:type="dxa"/>
            <w:vAlign w:val="center"/>
          </w:tcPr>
          <w:p w:rsidR="00283B35" w:rsidRPr="00AF07AC" w:rsidRDefault="002C4EA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AF07AC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AF07AC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AF07AC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857907" w:rsidRPr="00AF07AC" w:rsidTr="008B2501">
        <w:trPr>
          <w:trHeight w:val="311"/>
        </w:trPr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кариеса, некариозных поражений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398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AA339E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фотополимером</w:t>
            </w:r>
            <w:r w:rsidR="00535AF4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 поражений (клиновидный дефект, эрозия эмали, скол)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45D7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Paste»/«Estelite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</w:t>
            </w:r>
          </w:p>
        </w:tc>
      </w:tr>
      <w:tr w:rsidR="00857907" w:rsidRPr="00AF07AC" w:rsidTr="008B2501">
        <w:trPr>
          <w:trHeight w:val="532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763A8A">
            <w:pPr>
              <w:pStyle w:val="1"/>
              <w:shd w:val="clear" w:color="auto" w:fill="FFFFFF"/>
              <w:outlineLvl w:val="0"/>
              <w:rPr>
                <w:b w:val="0"/>
                <w:color w:val="1B222A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>Восстановление зуба фотополимером в пришеечной области «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»/«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b w:val="0"/>
                <w:color w:val="000000" w:themeColor="text1"/>
                <w:sz w:val="24"/>
                <w:szCs w:val="24"/>
              </w:rPr>
              <w:t>»/</w:t>
            </w:r>
            <w:r w:rsidR="00763A8A" w:rsidRPr="00AF07AC">
              <w:rPr>
                <w:b w:val="0"/>
                <w:color w:val="1B222A"/>
                <w:sz w:val="24"/>
                <w:szCs w:val="24"/>
              </w:rPr>
              <w:t xml:space="preserve"> «Harmonize»</w:t>
            </w:r>
          </w:p>
        </w:tc>
        <w:tc>
          <w:tcPr>
            <w:tcW w:w="1417" w:type="dxa"/>
            <w:vAlign w:val="center"/>
          </w:tcPr>
          <w:p w:rsidR="005B45D7" w:rsidRPr="00AF07AC" w:rsidRDefault="00A248F3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7204F3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AF07AC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AF07AC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AF07AC" w:rsidRDefault="00A248F3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AA339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фотополимером без повреждения контактного пункта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</w:t>
            </w:r>
            <w:r w:rsidR="00AF07AC">
              <w:rPr>
                <w:b w:val="0"/>
                <w:color w:val="000000" w:themeColor="text1"/>
                <w:sz w:val="24"/>
                <w:szCs w:val="24"/>
              </w:rPr>
              <w:t>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A248F3" w:rsidRPr="00AF07AC">
              <w:rPr>
                <w:b w:val="0"/>
                <w:color w:val="000000"/>
                <w:sz w:val="24"/>
                <w:szCs w:val="24"/>
              </w:rPr>
              <w:t>Estelite Asteria</w:t>
            </w:r>
            <w:r w:rsidR="00AF07AC">
              <w:rPr>
                <w:b w:val="0"/>
                <w:color w:val="000000"/>
                <w:sz w:val="24"/>
                <w:szCs w:val="24"/>
              </w:rPr>
              <w:t>» 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A248F3" w:rsidRPr="00AF07AC">
              <w:rPr>
                <w:b w:val="0"/>
                <w:color w:val="1B222A"/>
                <w:sz w:val="24"/>
                <w:szCs w:val="24"/>
              </w:rPr>
              <w:t>Neo Spectra ST</w:t>
            </w:r>
            <w:r w:rsidR="00AA339E" w:rsidRPr="00AF07AC">
              <w:rPr>
                <w:b w:val="0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фотополимером </w:t>
            </w:r>
            <w:r w:rsidR="007204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Estelite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«Harmonize»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Estelite Asteria»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 Spectra ST»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Estelite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«Harmonize»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AF07AC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натомическая реставрация фотополимером (фронтальный зуб, зона улыбки) «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Estelite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 Spectra ST»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 с послойным нанесением пигментов для создан</w:t>
            </w:r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оптических и функциональных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Премоляр)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4770</w:t>
            </w:r>
          </w:p>
        </w:tc>
      </w:tr>
      <w:tr w:rsidR="00857907" w:rsidRPr="00AF07AC" w:rsidTr="008B2501">
        <w:trPr>
          <w:trHeight w:val="884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AF07AC" w:rsidTr="008B2501">
        <w:trPr>
          <w:trHeight w:val="275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AF07AC" w:rsidRDefault="00EF6817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857907" w:rsidRPr="00AF07AC" w:rsidTr="008B2501">
        <w:trPr>
          <w:trHeight w:val="209"/>
        </w:trPr>
        <w:tc>
          <w:tcPr>
            <w:tcW w:w="988" w:type="dxa"/>
            <w:vAlign w:val="center"/>
          </w:tcPr>
          <w:p w:rsidR="005B45D7" w:rsidRPr="00AF07AC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427"/>
        </w:trPr>
        <w:tc>
          <w:tcPr>
            <w:tcW w:w="988" w:type="dxa"/>
            <w:vAlign w:val="center"/>
          </w:tcPr>
          <w:p w:rsidR="00F83132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AF07AC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механическая, медикаментозная 1 к/канал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AF07AC" w:rsidTr="008B2501">
        <w:trPr>
          <w:trHeight w:val="418"/>
        </w:trPr>
        <w:tc>
          <w:tcPr>
            <w:tcW w:w="988" w:type="dxa"/>
            <w:vAlign w:val="center"/>
          </w:tcPr>
          <w:p w:rsidR="00475D61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AF07AC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AF07AC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8B250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к/канал</w:t>
            </w:r>
          </w:p>
        </w:tc>
        <w:tc>
          <w:tcPr>
            <w:tcW w:w="1417" w:type="dxa"/>
            <w:vAlign w:val="center"/>
          </w:tcPr>
          <w:p w:rsidR="00475D61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A47C54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AF07AC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AF07AC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антибактериальными препаратами -1 к/канал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AF07AC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AF07AC" w:rsidTr="008B2501">
        <w:trPr>
          <w:trHeight w:val="433"/>
        </w:trPr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(фосфат цемент, резорцин-формалиновая</w:t>
            </w:r>
            <w:r w:rsidR="00475D6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к/канал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(гуттаперча) -1 к/канал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rPr>
          <w:trHeight w:val="408"/>
        </w:trPr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канала(инструмент,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распломбировывание корневых каналов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перфоративного отверстия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«Триоксидент»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AF07AC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стекловолоконного штифта (формирование канала под ш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 с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«Цемилайт»</w:t>
            </w:r>
          </w:p>
        </w:tc>
        <w:tc>
          <w:tcPr>
            <w:tcW w:w="1417" w:type="dxa"/>
            <w:vAlign w:val="center"/>
          </w:tcPr>
          <w:p w:rsidR="004861A7" w:rsidRPr="00AF07AC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AF07AC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AF07AC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AF07AC" w:rsidRDefault="00656E5C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 использованием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656E5C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распло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Обтурация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AF07AC" w:rsidRDefault="00EF6817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с применением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+4850</w:t>
            </w: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AF07AC" w:rsidRDefault="009D2ABF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лечебной прокладки 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SDR</w:t>
            </w:r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«Рутдент®»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/ 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«Estelite Universal Flow High»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/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AF07AC" w:rsidRDefault="00202633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Финишное микроконтурирование реставрации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1.4.9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 </w:t>
            </w:r>
            <w:r w:rsidR="0026774B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десны жидким коффердамом 1 сегмент 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«Коффердам»</w:t>
            </w:r>
          </w:p>
        </w:tc>
        <w:tc>
          <w:tcPr>
            <w:tcW w:w="1417" w:type="dxa"/>
            <w:vAlign w:val="center"/>
          </w:tcPr>
          <w:p w:rsidR="00FE3EC5" w:rsidRPr="00AF07AC" w:rsidRDefault="0026774B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системы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A03247">
        <w:trPr>
          <w:trHeight w:val="2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ортопеда,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Повторная общая консультация, фотопротокол, чтение рентгенологического исследования с составлением индивидуального плана лечения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цельнокерамическая,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</w:t>
            </w:r>
          </w:p>
        </w:tc>
      </w:tr>
      <w:tr w:rsidR="00532442" w:rsidRPr="00AF07AC" w:rsidTr="00AF07AC">
        <w:trPr>
          <w:trHeight w:val="25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AF07AC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</w:t>
            </w:r>
            <w:r w:rsid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 керамическая на КХС каркасе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25760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0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11"/>
        </w:trPr>
        <w:tc>
          <w:tcPr>
            <w:tcW w:w="988" w:type="dxa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532442" w:rsidRPr="00AF07AC" w:rsidTr="008B2501">
        <w:trPr>
          <w:trHeight w:val="40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(разборная),комбинированная E-max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532442" w:rsidRPr="00AF07AC" w:rsidTr="008B2501">
        <w:trPr>
          <w:trHeight w:val="28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болаттачмен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Винир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39260</w:t>
            </w:r>
          </w:p>
        </w:tc>
      </w:tr>
      <w:tr w:rsidR="00532442" w:rsidRPr="00AF07AC" w:rsidTr="00A03247">
        <w:trPr>
          <w:trHeight w:val="37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 поливошпат на рефракторе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47840</w:t>
            </w:r>
          </w:p>
        </w:tc>
      </w:tr>
      <w:tr w:rsidR="00532442" w:rsidRPr="00AF07AC" w:rsidTr="00AF07AC">
        <w:trPr>
          <w:trHeight w:val="4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532442" w:rsidRPr="00AF07AC" w:rsidTr="008B2501">
        <w:trPr>
          <w:trHeight w:val="3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34860</w:t>
            </w:r>
          </w:p>
        </w:tc>
      </w:tr>
      <w:tr w:rsidR="00532442" w:rsidRPr="00AF07AC" w:rsidTr="008B2501">
        <w:trPr>
          <w:trHeight w:val="7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32940</w:t>
            </w:r>
          </w:p>
        </w:tc>
      </w:tr>
      <w:tr w:rsidR="00532442" w:rsidRPr="00AF07AC" w:rsidTr="008B2501">
        <w:trPr>
          <w:trHeight w:val="39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на основе Е-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</w:t>
            </w:r>
          </w:p>
        </w:tc>
      </w:tr>
      <w:tr w:rsidR="00532442" w:rsidRPr="00AF07AC" w:rsidTr="00A03247">
        <w:trPr>
          <w:trHeight w:val="101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62000</w:t>
            </w:r>
          </w:p>
        </w:tc>
      </w:tr>
      <w:tr w:rsidR="00532442" w:rsidRPr="00AF07AC" w:rsidTr="008B2501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Полный съемный протез (многослойная гарнитура «</w:t>
            </w:r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SR Phonares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Частичный съёмный протез (многослойная гарнитура «</w:t>
            </w:r>
            <w:r w:rsidR="007F2C21"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SR </w:t>
            </w:r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Phonares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с применением гарнитуры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</w:t>
            </w:r>
            <w:r w:rsidR="004B0E6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+ артикуляционная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постановка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в/ч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(литая армировка) н/ч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Перебазировка съемного протеза, бюгельного протеза, починка съемного протеза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 протез, квадроти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 (рельсовый, кнопочный, болаттачмен)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 кламера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Бабочка, Мерленский мост, «Флиппер» (до 2-х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532442" w:rsidRPr="00AF07AC" w:rsidTr="008B2501">
        <w:trPr>
          <w:trHeight w:val="27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532442" w:rsidRPr="00AF07AC" w:rsidTr="008B2501">
        <w:trPr>
          <w:trHeight w:val="2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(кнопочный аттачмент, рельсовый)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532442" w:rsidRPr="00AF07AC" w:rsidTr="008B2501">
        <w:trPr>
          <w:trHeight w:val="23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8B2501">
        <w:trPr>
          <w:trHeight w:val="22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винира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керамической реставрации (коронка, винир)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вкладку(фрагментарный)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</w:tr>
      <w:tr w:rsidR="00532442" w:rsidRPr="00AF07AC" w:rsidTr="008B2501">
        <w:trPr>
          <w:trHeight w:val="2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(простая)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(разборная)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ложка из фотополимера без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532442" w:rsidRPr="00AF07AC" w:rsidTr="008B2501">
        <w:trPr>
          <w:trHeight w:val="2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 каппа, депрогроматор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AF07AC">
        <w:trPr>
          <w:trHeight w:val="3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AF07AC">
        <w:trPr>
          <w:trHeight w:val="3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AF07AC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AF07AC">
        <w:trPr>
          <w:trHeight w:val="37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Полировка, чистка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532442" w:rsidRPr="00AF07AC" w:rsidTr="00AF07AC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ретенционная каппа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rPr>
          <w:trHeight w:val="24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– хирурга – имплантолога,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Литой имплантоллогический каркас,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532442" w:rsidRPr="00AF07AC" w:rsidTr="008B2501"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532442" w:rsidRPr="00AF07AC" w:rsidTr="00AF07AC">
        <w:trPr>
          <w:trHeight w:val="702"/>
        </w:trPr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Металлопластмасса 1 единица на имплантологическом каркасе (винтовая фиксация)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Фрезерованный имплантологический каркас (1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532442" w:rsidRPr="00AF07AC" w:rsidTr="008B2501">
        <w:trPr>
          <w:trHeight w:val="28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абатмент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абатмент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основание/Абатмент + аналог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532442" w:rsidRPr="00AF07AC" w:rsidTr="00AF07AC">
        <w:trPr>
          <w:trHeight w:val="6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кобальт-хромовый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закрытой ложки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532442" w:rsidRPr="00AF07AC" w:rsidTr="00AF07AC">
        <w:trPr>
          <w:trHeight w:val="69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открытой ложки + холодная спайка (трансферчек, понтик)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532442" w:rsidRPr="00AF07AC" w:rsidTr="00AF07AC">
        <w:trPr>
          <w:trHeight w:val="40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 матрица + патрица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AF07AC">
        <w:trPr>
          <w:trHeight w:val="41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(тефлон + композит)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532442" w:rsidRPr="00AF07AC" w:rsidTr="008B2501">
        <w:trPr>
          <w:trHeight w:val="6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38860</w:t>
            </w:r>
          </w:p>
        </w:tc>
      </w:tr>
      <w:tr w:rsidR="00532442" w:rsidRPr="00AF07AC" w:rsidTr="00AF07AC">
        <w:trPr>
          <w:trHeight w:val="99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54840</w:t>
            </w:r>
          </w:p>
        </w:tc>
      </w:tr>
      <w:tr w:rsidR="00532442" w:rsidRPr="00AF07AC" w:rsidTr="00AF07AC">
        <w:trPr>
          <w:trHeight w:val="6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керамаш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 Dentium, Inno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Мультиюнит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39760</w:t>
            </w:r>
          </w:p>
        </w:tc>
      </w:tr>
      <w:tr w:rsidR="00532442" w:rsidRPr="00AF07AC" w:rsidTr="008B2501">
        <w:trPr>
          <w:trHeight w:val="23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AF07AC">
        <w:trPr>
          <w:trHeight w:val="5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С1,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532442" w:rsidRPr="00AF07AC" w:rsidTr="00AF07AC">
        <w:trPr>
          <w:trHeight w:val="60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 C1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Dentium, Inno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 Roxolid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532442" w:rsidRPr="00AF07AC" w:rsidTr="00AF07AC">
        <w:trPr>
          <w:trHeight w:val="37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532442" w:rsidRPr="00AF07AC" w:rsidTr="008B2501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зубов фторлаком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«Треоксидент», «Цинкоксид»)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в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rPr>
          <w:trHeight w:val="2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31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Альвостаз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</w:p>
        </w:tc>
        <w:tc>
          <w:tcPr>
            <w:tcW w:w="1417" w:type="dxa"/>
            <w:vAlign w:val="center"/>
          </w:tcPr>
          <w:p w:rsidR="00532442" w:rsidRPr="00AF07AC" w:rsidRDefault="00584FE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неосложненное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ретенированного/ дистопированного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 (промывание и дренирование)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альвеолита (кюретаж лунки, орошение антисептиком 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/Альвостаз)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12990</w:t>
            </w:r>
          </w:p>
        </w:tc>
      </w:tr>
      <w:tr w:rsidR="00532442" w:rsidRPr="00AF07AC" w:rsidTr="005417D3">
        <w:trPr>
          <w:trHeight w:val="5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532442" w:rsidRPr="00AF07AC" w:rsidTr="005417D3">
        <w:trPr>
          <w:trHeight w:val="42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8B2501">
        <w:trPr>
          <w:trHeight w:val="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ретенционной кисты малой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5417D3">
        <w:trPr>
          <w:trHeight w:val="50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капюшона слизистой оболочки при ретенции и дистопии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 (коагуляция)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 / нижней губы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(вестибулопластика)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532442" w:rsidRPr="00AF07AC" w:rsidTr="005417D3">
        <w:trPr>
          <w:trHeight w:val="16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532442" w:rsidRPr="00AF07AC" w:rsidTr="005417D3">
        <w:trPr>
          <w:trHeight w:val="17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Синус-лифтинг открытый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 закрытый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532442" w:rsidRPr="00AF07AC" w:rsidTr="005417D3">
        <w:trPr>
          <w:trHeight w:val="4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63620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532442" w:rsidRPr="00AF07AC" w:rsidTr="005417D3">
        <w:trPr>
          <w:trHeight w:val="44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(забор+пересадка),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 перелома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A16.03.019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Аутотрансплантация зуба (1ед.)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/щетка+паста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зубного налета (полирование эмали) щетка+паста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Медикаментозная обработка пародонтального кармана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пародонтологического больного (запись пародонтологической карты) одонтопародонтограмма</w:t>
            </w:r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пародонтальной повязки «Диплен-пленка»,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 (1 сеанс)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 системой «Риббонд» 1зуб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шинирование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 чистка (раз в 3-4 месяца)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пародонтита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ZOOM 4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Style w:val="ad"/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(реминерализазия)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C54C96" w:rsidP="00C54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ОРТОДОНТИЯ (врач стоматолог– ортодонт Столярова П.С.</w:t>
            </w:r>
            <w:r w:rsidR="00EB5A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3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82C65" w:rsidRDefault="00862204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ортодонта</w:t>
            </w:r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Столяровой П.С.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составлением плана лечения</w:t>
            </w:r>
          </w:p>
        </w:tc>
        <w:tc>
          <w:tcPr>
            <w:tcW w:w="1417" w:type="dxa"/>
            <w:vAlign w:val="center"/>
          </w:tcPr>
          <w:p w:rsidR="00532442" w:rsidRPr="000B2162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</w:t>
            </w:r>
            <w:r w:rsidR="0086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донтическая диагностика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</w:t>
            </w:r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ортодонта Столяровой П.С.</w:t>
            </w:r>
            <w:r w:rsidR="00EB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(снятие оттисков, изучение д</w:t>
            </w:r>
            <w:r w:rsidR="000B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иагностических моделей, анализ рентгеновских снимков, ТРГ, 3</w:t>
            </w:r>
            <w:r w:rsidR="000B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0B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цефалометрии, КТ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482C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замена цепочки </w:t>
            </w:r>
            <w:r w:rsidR="006B7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челюсть</w:t>
            </w:r>
            <w:r w:rsidR="006B7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Подклейка ретейнера 1зуб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ретейнера 1 зуб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ретейнера металлического </w:t>
            </w:r>
            <w:r w:rsidR="006B7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 молочного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ортодонтическая оклюзионная, ортодонтическая кнопка, байтурбос 1ед.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ортодонтического аппарата, окклюзионная накладка (1ед)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ортодонтическим аппаратом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комбинированной брекет-системой 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185270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279930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брекета + шлифование и полирование эмали зуба (1ед.)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лингвальными брекетами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Damon Q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532442" w:rsidRPr="00482C65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</w:t>
            </w:r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>Damon Q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Damon Q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брекета 1 единица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 диагностические + диагностические модели (1челюсть)</w:t>
            </w:r>
          </w:p>
        </w:tc>
        <w:tc>
          <w:tcPr>
            <w:tcW w:w="1417" w:type="dxa"/>
            <w:vAlign w:val="center"/>
          </w:tcPr>
          <w:p w:rsidR="00532442" w:rsidRPr="00482C65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Ортодонтическая каппа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532442" w:rsidRPr="00482C65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2х4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2х2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«Миобрейс»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124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6B7A7F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1 брекета 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брекета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держатель пространства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ретейнера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Экструзия/Интрузия отдельного зуба на частичной брекет-системой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1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2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 - ортодонтический этап:аппаратура и лечение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Carriere Motion 3D Ortho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39520</w:t>
            </w:r>
          </w:p>
        </w:tc>
      </w:tr>
      <w:tr w:rsidR="00532442" w:rsidRPr="00AF07AC" w:rsidTr="008B2501">
        <w:trPr>
          <w:trHeight w:val="3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Починка ортодонтического аппарата (Аппарты - Forsus,Marco Rosa,Stoppi,съемные ортодонтические пластинки)</w:t>
            </w:r>
          </w:p>
        </w:tc>
        <w:tc>
          <w:tcPr>
            <w:tcW w:w="1417" w:type="dxa"/>
            <w:vAlign w:val="center"/>
          </w:tcPr>
          <w:p w:rsidR="00532442" w:rsidRPr="001F453D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6270</w:t>
            </w:r>
          </w:p>
        </w:tc>
      </w:tr>
      <w:tr w:rsidR="00532442" w:rsidRPr="00AF07AC" w:rsidTr="008B2501">
        <w:trPr>
          <w:trHeight w:val="3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Нёбный бюгель/кнопка Nance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</w:t>
            </w:r>
          </w:p>
        </w:tc>
      </w:tr>
      <w:tr w:rsidR="00532442" w:rsidRPr="00AF07AC" w:rsidTr="008B2501">
        <w:trPr>
          <w:trHeight w:val="3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Лингвальная дуга</w:t>
            </w:r>
          </w:p>
        </w:tc>
        <w:tc>
          <w:tcPr>
            <w:tcW w:w="1417" w:type="dxa"/>
            <w:vAlign w:val="center"/>
          </w:tcPr>
          <w:p w:rsidR="00532442" w:rsidRPr="001F453D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</w:t>
            </w:r>
          </w:p>
        </w:tc>
      </w:tr>
      <w:tr w:rsidR="00532442" w:rsidRPr="00857907" w:rsidTr="008B2501">
        <w:trPr>
          <w:trHeight w:val="3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Лечение элайнерами (до 20 капп)</w:t>
            </w:r>
          </w:p>
        </w:tc>
        <w:tc>
          <w:tcPr>
            <w:tcW w:w="1417" w:type="dxa"/>
            <w:vAlign w:val="center"/>
          </w:tcPr>
          <w:p w:rsidR="00532442" w:rsidRPr="001A4095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266000</w:t>
            </w:r>
          </w:p>
        </w:tc>
      </w:tr>
      <w:bookmarkEnd w:id="1"/>
      <w:bookmarkEnd w:id="2"/>
      <w:bookmarkEnd w:id="3"/>
    </w:tbl>
    <w:p w:rsidR="009E4349" w:rsidRDefault="009E4349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AF07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B42A1" w:rsidRPr="008B2501" w:rsidRDefault="006B42A1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B2501">
        <w:rPr>
          <w:rFonts w:ascii="Times New Roman" w:hAnsi="Times New Roman" w:cs="Times New Roman"/>
          <w:szCs w:val="24"/>
        </w:rPr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фотокомпозитов.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Так, 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пузырьков.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AF07AC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33" w:rsidRDefault="006D6933" w:rsidP="00C44C9A">
      <w:pPr>
        <w:spacing w:after="0" w:line="240" w:lineRule="auto"/>
      </w:pPr>
      <w:r>
        <w:separator/>
      </w:r>
    </w:p>
  </w:endnote>
  <w:endnote w:type="continuationSeparator" w:id="0">
    <w:p w:rsidR="006D6933" w:rsidRDefault="006D6933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33" w:rsidRDefault="006D6933" w:rsidP="00C44C9A">
      <w:pPr>
        <w:spacing w:after="0" w:line="240" w:lineRule="auto"/>
      </w:pPr>
      <w:r>
        <w:separator/>
      </w:r>
    </w:p>
  </w:footnote>
  <w:footnote w:type="continuationSeparator" w:id="0">
    <w:p w:rsidR="006D6933" w:rsidRDefault="006D6933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 w15:restartNumberingAfterBreak="0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56941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6A4F"/>
    <w:rsid w:val="000A7DD1"/>
    <w:rsid w:val="000B16C1"/>
    <w:rsid w:val="000B2162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24C82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95"/>
    <w:rsid w:val="001A40F8"/>
    <w:rsid w:val="001A5706"/>
    <w:rsid w:val="001A74C2"/>
    <w:rsid w:val="001A7558"/>
    <w:rsid w:val="001B0EB9"/>
    <w:rsid w:val="001B26C3"/>
    <w:rsid w:val="001B638E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453D"/>
    <w:rsid w:val="001F543E"/>
    <w:rsid w:val="00201C7E"/>
    <w:rsid w:val="00202633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72D7"/>
    <w:rsid w:val="00264AEC"/>
    <w:rsid w:val="0026587D"/>
    <w:rsid w:val="002668F8"/>
    <w:rsid w:val="00266B40"/>
    <w:rsid w:val="0026774B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C4EA7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0C37"/>
    <w:rsid w:val="00481C55"/>
    <w:rsid w:val="00482C6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0E6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2442"/>
    <w:rsid w:val="00535AF4"/>
    <w:rsid w:val="00535F41"/>
    <w:rsid w:val="005369F0"/>
    <w:rsid w:val="005417D3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58C9"/>
    <w:rsid w:val="00577756"/>
    <w:rsid w:val="005806A8"/>
    <w:rsid w:val="00582732"/>
    <w:rsid w:val="00584FE2"/>
    <w:rsid w:val="0059008B"/>
    <w:rsid w:val="005902EC"/>
    <w:rsid w:val="00597BC3"/>
    <w:rsid w:val="005A1652"/>
    <w:rsid w:val="005A4E63"/>
    <w:rsid w:val="005B411F"/>
    <w:rsid w:val="005B45D7"/>
    <w:rsid w:val="005B4A6D"/>
    <w:rsid w:val="005B5857"/>
    <w:rsid w:val="005C0098"/>
    <w:rsid w:val="005C42EE"/>
    <w:rsid w:val="005D313F"/>
    <w:rsid w:val="005D36B3"/>
    <w:rsid w:val="005D5322"/>
    <w:rsid w:val="005D59B1"/>
    <w:rsid w:val="005E3FDF"/>
    <w:rsid w:val="005F76FB"/>
    <w:rsid w:val="00602EBA"/>
    <w:rsid w:val="0060476C"/>
    <w:rsid w:val="0060515D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56E5C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1D2A"/>
    <w:rsid w:val="006B3D02"/>
    <w:rsid w:val="006B4280"/>
    <w:rsid w:val="006B42A1"/>
    <w:rsid w:val="006B7A7F"/>
    <w:rsid w:val="006C02EC"/>
    <w:rsid w:val="006C23AA"/>
    <w:rsid w:val="006C6EC6"/>
    <w:rsid w:val="006C7349"/>
    <w:rsid w:val="006D4B11"/>
    <w:rsid w:val="006D615A"/>
    <w:rsid w:val="006D6933"/>
    <w:rsid w:val="006E0ACD"/>
    <w:rsid w:val="006E1D07"/>
    <w:rsid w:val="006E6493"/>
    <w:rsid w:val="006F46EA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4661E"/>
    <w:rsid w:val="0075056F"/>
    <w:rsid w:val="00752117"/>
    <w:rsid w:val="00752A63"/>
    <w:rsid w:val="00755934"/>
    <w:rsid w:val="0076347D"/>
    <w:rsid w:val="00763A8A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2C21"/>
    <w:rsid w:val="007F34BE"/>
    <w:rsid w:val="007F693E"/>
    <w:rsid w:val="007F7063"/>
    <w:rsid w:val="007F790E"/>
    <w:rsid w:val="007F7B99"/>
    <w:rsid w:val="00800FAE"/>
    <w:rsid w:val="00803FCB"/>
    <w:rsid w:val="0080409A"/>
    <w:rsid w:val="00804197"/>
    <w:rsid w:val="00804BB4"/>
    <w:rsid w:val="008064CB"/>
    <w:rsid w:val="008067A1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1C90"/>
    <w:rsid w:val="008520C1"/>
    <w:rsid w:val="0085274A"/>
    <w:rsid w:val="00852865"/>
    <w:rsid w:val="00857907"/>
    <w:rsid w:val="008615A5"/>
    <w:rsid w:val="00862204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B2501"/>
    <w:rsid w:val="008B6FE9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5340C"/>
    <w:rsid w:val="0096270A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333F"/>
    <w:rsid w:val="009A773B"/>
    <w:rsid w:val="009B27F3"/>
    <w:rsid w:val="009B4BBF"/>
    <w:rsid w:val="009B7119"/>
    <w:rsid w:val="009C7499"/>
    <w:rsid w:val="009C7B4E"/>
    <w:rsid w:val="009D0B06"/>
    <w:rsid w:val="009D2ABF"/>
    <w:rsid w:val="009D2CEE"/>
    <w:rsid w:val="009D5A4C"/>
    <w:rsid w:val="009E0FF3"/>
    <w:rsid w:val="009E1335"/>
    <w:rsid w:val="009E4349"/>
    <w:rsid w:val="009E5E78"/>
    <w:rsid w:val="009E689F"/>
    <w:rsid w:val="009E6EA0"/>
    <w:rsid w:val="009F278E"/>
    <w:rsid w:val="009F52E8"/>
    <w:rsid w:val="00A03247"/>
    <w:rsid w:val="00A125DA"/>
    <w:rsid w:val="00A127BA"/>
    <w:rsid w:val="00A12BBD"/>
    <w:rsid w:val="00A14FBC"/>
    <w:rsid w:val="00A248F3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339E"/>
    <w:rsid w:val="00AA72A3"/>
    <w:rsid w:val="00AB0708"/>
    <w:rsid w:val="00AB2431"/>
    <w:rsid w:val="00AB7773"/>
    <w:rsid w:val="00AC4865"/>
    <w:rsid w:val="00AD1C52"/>
    <w:rsid w:val="00AD44CB"/>
    <w:rsid w:val="00AD5FAB"/>
    <w:rsid w:val="00AE088F"/>
    <w:rsid w:val="00AE16C2"/>
    <w:rsid w:val="00AE4A4B"/>
    <w:rsid w:val="00AE645E"/>
    <w:rsid w:val="00AE781A"/>
    <w:rsid w:val="00AF07AC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96A13"/>
    <w:rsid w:val="00BA202A"/>
    <w:rsid w:val="00BA2924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BF2D91"/>
    <w:rsid w:val="00C040E9"/>
    <w:rsid w:val="00C06235"/>
    <w:rsid w:val="00C1164E"/>
    <w:rsid w:val="00C122A6"/>
    <w:rsid w:val="00C129AF"/>
    <w:rsid w:val="00C14572"/>
    <w:rsid w:val="00C14A28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54C96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68CF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872D1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3D62"/>
    <w:rsid w:val="00DC47BC"/>
    <w:rsid w:val="00DC5B73"/>
    <w:rsid w:val="00DC784D"/>
    <w:rsid w:val="00DD6CD2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47D16"/>
    <w:rsid w:val="00E5394E"/>
    <w:rsid w:val="00E5504C"/>
    <w:rsid w:val="00E61862"/>
    <w:rsid w:val="00E6295C"/>
    <w:rsid w:val="00E672DE"/>
    <w:rsid w:val="00E7086E"/>
    <w:rsid w:val="00E7260A"/>
    <w:rsid w:val="00E77668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0CFD"/>
    <w:rsid w:val="00EB2238"/>
    <w:rsid w:val="00EB24EC"/>
    <w:rsid w:val="00EB5A15"/>
    <w:rsid w:val="00EB65FF"/>
    <w:rsid w:val="00ED0064"/>
    <w:rsid w:val="00ED094C"/>
    <w:rsid w:val="00ED0CD6"/>
    <w:rsid w:val="00ED15BC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817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D657F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7E9D"/>
  <w15:docId w15:val="{7B7D9A21-B81D-43DB-B1FE-6BAA204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63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806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-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EC43-EE7A-4F3D-BF33-069BD9E5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10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Dent</dc:creator>
  <cp:lastModifiedBy>1111</cp:lastModifiedBy>
  <cp:revision>53</cp:revision>
  <cp:lastPrinted>2025-06-11T12:06:00Z</cp:lastPrinted>
  <dcterms:created xsi:type="dcterms:W3CDTF">2024-04-18T06:04:00Z</dcterms:created>
  <dcterms:modified xsi:type="dcterms:W3CDTF">2025-06-26T10:22:00Z</dcterms:modified>
</cp:coreProperties>
</file>